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FB" w:rsidRPr="00F21881" w:rsidRDefault="00332FFB" w:rsidP="00F134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218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552.75pt">
            <v:imagedata r:id="rId6" o:title=""/>
          </v:shape>
        </w:pict>
      </w:r>
    </w:p>
    <w:p w:rsidR="00332FFB" w:rsidRPr="004E2BAC" w:rsidRDefault="00332FFB" w:rsidP="00F134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32FFB" w:rsidRPr="004E2BAC" w:rsidRDefault="00332FFB" w:rsidP="00F134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32FFB" w:rsidRPr="004E2BAC" w:rsidRDefault="00332FFB" w:rsidP="00F134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32FFB" w:rsidRDefault="00332FFB" w:rsidP="00F134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332FFB" w:rsidRDefault="00332FFB" w:rsidP="00F134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332FFB" w:rsidRDefault="00332FFB" w:rsidP="00F134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332FFB" w:rsidRDefault="00332FFB" w:rsidP="00F134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332FFB" w:rsidRDefault="00332FFB" w:rsidP="00F134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332FFB" w:rsidRDefault="00332FFB" w:rsidP="00F134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332FFB" w:rsidRDefault="00332FFB" w:rsidP="00F134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332FFB" w:rsidRDefault="00332FFB" w:rsidP="00F218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332FFB" w:rsidRDefault="00332FFB" w:rsidP="00F134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332FFB" w:rsidRPr="004E2BAC" w:rsidRDefault="00332FFB" w:rsidP="00F134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E2B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Нормативы допустимого воздействия</w:t>
      </w:r>
    </w:p>
    <w:p w:rsidR="00332FFB" w:rsidRPr="004E2BAC" w:rsidRDefault="00332FFB" w:rsidP="00F134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2B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водные объекты бассейна р. Надым  </w:t>
      </w:r>
    </w:p>
    <w:p w:rsidR="00332FFB" w:rsidRPr="00F134FC" w:rsidRDefault="00332FFB" w:rsidP="00F13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  <w:r w:rsidRPr="00F134FC">
        <w:rPr>
          <w:rFonts w:ascii="Times New Roman" w:hAnsi="Times New Roman"/>
          <w:b/>
          <w:sz w:val="24"/>
          <w:szCs w:val="20"/>
          <w:lang w:eastAsia="ru-RU"/>
        </w:rPr>
        <w:t>1.Водный объект</w:t>
      </w:r>
    </w:p>
    <w:tbl>
      <w:tblPr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8"/>
        <w:gridCol w:w="1345"/>
        <w:gridCol w:w="736"/>
        <w:gridCol w:w="622"/>
        <w:gridCol w:w="629"/>
        <w:gridCol w:w="754"/>
        <w:gridCol w:w="708"/>
        <w:gridCol w:w="613"/>
        <w:gridCol w:w="932"/>
      </w:tblGrid>
      <w:tr w:rsidR="00332FFB" w:rsidRPr="00BE242A" w:rsidTr="00FD21C6">
        <w:trPr>
          <w:trHeight w:val="20"/>
          <w:jc w:val="center"/>
        </w:trPr>
        <w:tc>
          <w:tcPr>
            <w:tcW w:w="4198" w:type="dxa"/>
            <w:vAlign w:val="center"/>
          </w:tcPr>
          <w:p w:rsidR="00332FFB" w:rsidRPr="00F134FC" w:rsidRDefault="00332FFB" w:rsidP="00F134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339" w:type="dxa"/>
            <w:gridSpan w:val="8"/>
            <w:noWrap/>
            <w:vAlign w:val="center"/>
          </w:tcPr>
          <w:p w:rsidR="00332FFB" w:rsidRPr="00F134FC" w:rsidRDefault="00332FFB" w:rsidP="00F134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15.03.00 Надым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Align w:val="center"/>
          </w:tcPr>
          <w:p w:rsidR="00332FFB" w:rsidRPr="00F134FC" w:rsidRDefault="00332FFB" w:rsidP="00F134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Наименование водного объекта</w:t>
            </w:r>
          </w:p>
        </w:tc>
        <w:tc>
          <w:tcPr>
            <w:tcW w:w="6339" w:type="dxa"/>
            <w:gridSpan w:val="8"/>
            <w:noWrap/>
            <w:vAlign w:val="center"/>
          </w:tcPr>
          <w:p w:rsidR="00332FFB" w:rsidRPr="00F134FC" w:rsidRDefault="00332FFB" w:rsidP="00F134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р. Надым (исток, устье)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Наименование ВХУ</w:t>
            </w:r>
          </w:p>
        </w:tc>
        <w:tc>
          <w:tcPr>
            <w:tcW w:w="6339" w:type="dxa"/>
            <w:gridSpan w:val="8"/>
            <w:noWrap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Надым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Код ВХУ</w:t>
            </w:r>
          </w:p>
        </w:tc>
        <w:tc>
          <w:tcPr>
            <w:tcW w:w="6339" w:type="dxa"/>
            <w:gridSpan w:val="8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15.03.00.001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Код водного объекта</w:t>
            </w:r>
          </w:p>
        </w:tc>
        <w:tc>
          <w:tcPr>
            <w:tcW w:w="6339" w:type="dxa"/>
            <w:gridSpan w:val="8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15030000112115300047293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 w:val="restart"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Географические координаты опорных точек границ ВХУ</w:t>
            </w:r>
          </w:p>
        </w:tc>
        <w:tc>
          <w:tcPr>
            <w:tcW w:w="1345" w:type="dxa"/>
            <w:vMerge w:val="restart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Номер опорной точки</w:t>
            </w:r>
          </w:p>
        </w:tc>
        <w:tc>
          <w:tcPr>
            <w:tcW w:w="4062" w:type="dxa"/>
            <w:gridSpan w:val="6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932" w:type="dxa"/>
            <w:vMerge w:val="restart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Высота м БС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34FC">
              <w:rPr>
                <w:rFonts w:ascii="Times New Roman" w:hAnsi="Times New Roman"/>
                <w:bCs/>
                <w:lang w:eastAsia="ru-RU"/>
              </w:rPr>
              <w:t>Широта</w:t>
            </w:r>
          </w:p>
        </w:tc>
        <w:tc>
          <w:tcPr>
            <w:tcW w:w="2075" w:type="dxa"/>
            <w:gridSpan w:val="3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34FC">
              <w:rPr>
                <w:rFonts w:ascii="Times New Roman" w:hAnsi="Times New Roman"/>
                <w:bCs/>
                <w:lang w:eastAsia="ru-RU"/>
              </w:rPr>
              <w:t>Долгота</w:t>
            </w:r>
          </w:p>
        </w:tc>
        <w:tc>
          <w:tcPr>
            <w:tcW w:w="932" w:type="dxa"/>
            <w:vMerge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34FC">
              <w:rPr>
                <w:rFonts w:ascii="Times New Roman" w:hAnsi="Times New Roman"/>
                <w:bCs/>
                <w:lang w:eastAsia="ru-RU"/>
              </w:rPr>
              <w:t>град</w:t>
            </w:r>
          </w:p>
        </w:tc>
        <w:tc>
          <w:tcPr>
            <w:tcW w:w="62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34FC">
              <w:rPr>
                <w:rFonts w:ascii="Times New Roman" w:hAnsi="Times New Roman"/>
                <w:bCs/>
                <w:lang w:eastAsia="ru-RU"/>
              </w:rPr>
              <w:t>мин</w:t>
            </w:r>
          </w:p>
        </w:tc>
        <w:tc>
          <w:tcPr>
            <w:tcW w:w="629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34FC">
              <w:rPr>
                <w:rFonts w:ascii="Times New Roman" w:hAnsi="Times New Roman"/>
                <w:bCs/>
                <w:lang w:eastAsia="ru-RU"/>
              </w:rPr>
              <w:t>сек</w:t>
            </w:r>
          </w:p>
        </w:tc>
        <w:tc>
          <w:tcPr>
            <w:tcW w:w="754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34FC">
              <w:rPr>
                <w:rFonts w:ascii="Times New Roman" w:hAnsi="Times New Roman"/>
                <w:bCs/>
                <w:lang w:eastAsia="ru-RU"/>
              </w:rPr>
              <w:t>град</w:t>
            </w:r>
          </w:p>
        </w:tc>
        <w:tc>
          <w:tcPr>
            <w:tcW w:w="708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34FC">
              <w:rPr>
                <w:rFonts w:ascii="Times New Roman" w:hAnsi="Times New Roman"/>
                <w:bCs/>
                <w:lang w:eastAsia="ru-RU"/>
              </w:rPr>
              <w:t>мин</w:t>
            </w:r>
          </w:p>
        </w:tc>
        <w:tc>
          <w:tcPr>
            <w:tcW w:w="613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134FC">
              <w:rPr>
                <w:rFonts w:ascii="Times New Roman" w:hAnsi="Times New Roman"/>
                <w:bCs/>
                <w:lang w:eastAsia="ru-RU"/>
              </w:rPr>
              <w:t>сек</w:t>
            </w:r>
          </w:p>
        </w:tc>
        <w:tc>
          <w:tcPr>
            <w:tcW w:w="932" w:type="dxa"/>
            <w:vMerge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36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4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3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736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9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4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736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9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4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3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15004</w:t>
            </w:r>
          </w:p>
        </w:tc>
        <w:tc>
          <w:tcPr>
            <w:tcW w:w="736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9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3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36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9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4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3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36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9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4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36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4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36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9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4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36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9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4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736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9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36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4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736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9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4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36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9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2" w:type="dxa"/>
            <w:noWrap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4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 w:val="restart"/>
            <w:vAlign w:val="center"/>
          </w:tcPr>
          <w:p w:rsidR="00332FFB" w:rsidRPr="00F134FC" w:rsidRDefault="00332FFB" w:rsidP="00F134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Приоритетные виды использования</w:t>
            </w:r>
          </w:p>
          <w:p w:rsidR="00332FFB" w:rsidRPr="00F134FC" w:rsidRDefault="00332FFB" w:rsidP="00F134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134FC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 xml:space="preserve">(отметить </w:t>
            </w:r>
            <w:r w:rsidRPr="00F134FC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en-US" w:eastAsia="ru-RU"/>
              </w:rPr>
              <w:t>X</w:t>
            </w:r>
            <w:r w:rsidRPr="00F134FC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345" w:type="dxa"/>
            <w:noWrap/>
            <w:vAlign w:val="center"/>
          </w:tcPr>
          <w:p w:rsidR="00332FFB" w:rsidRPr="00F134FC" w:rsidRDefault="00332FFB" w:rsidP="00F134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>X</w:t>
            </w:r>
          </w:p>
        </w:tc>
        <w:tc>
          <w:tcPr>
            <w:tcW w:w="4994" w:type="dxa"/>
            <w:gridSpan w:val="7"/>
            <w:noWrap/>
            <w:vAlign w:val="center"/>
          </w:tcPr>
          <w:p w:rsidR="00332FFB" w:rsidRPr="00F134FC" w:rsidRDefault="00332FFB" w:rsidP="00F134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Особо охраняемые природные территории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noWrap/>
            <w:vAlign w:val="center"/>
          </w:tcPr>
          <w:p w:rsidR="00332FFB" w:rsidRPr="00F134FC" w:rsidRDefault="00332FFB" w:rsidP="00F134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>X</w:t>
            </w:r>
          </w:p>
        </w:tc>
        <w:tc>
          <w:tcPr>
            <w:tcW w:w="4994" w:type="dxa"/>
            <w:gridSpan w:val="7"/>
            <w:noWrap/>
            <w:vAlign w:val="center"/>
          </w:tcPr>
          <w:p w:rsidR="00332FFB" w:rsidRPr="00F134FC" w:rsidRDefault="00332FFB" w:rsidP="00F134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Источники питьевого водоснабжения</w:t>
            </w:r>
          </w:p>
        </w:tc>
      </w:tr>
      <w:tr w:rsidR="00332FFB" w:rsidRPr="00BE242A" w:rsidTr="00FD21C6">
        <w:trPr>
          <w:trHeight w:val="20"/>
          <w:jc w:val="center"/>
        </w:trPr>
        <w:tc>
          <w:tcPr>
            <w:tcW w:w="4198" w:type="dxa"/>
            <w:vMerge/>
            <w:vAlign w:val="center"/>
          </w:tcPr>
          <w:p w:rsidR="00332FFB" w:rsidRPr="00F134F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noWrap/>
            <w:vAlign w:val="center"/>
          </w:tcPr>
          <w:p w:rsidR="00332FFB" w:rsidRPr="00F134FC" w:rsidRDefault="00332FFB" w:rsidP="00F134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>X</w:t>
            </w:r>
          </w:p>
        </w:tc>
        <w:tc>
          <w:tcPr>
            <w:tcW w:w="4994" w:type="dxa"/>
            <w:gridSpan w:val="7"/>
            <w:noWrap/>
            <w:vAlign w:val="center"/>
          </w:tcPr>
          <w:p w:rsidR="00332FFB" w:rsidRPr="00F134FC" w:rsidRDefault="00332FFB" w:rsidP="00F134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134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Водные объекты рыбохозяйственного значения</w:t>
            </w:r>
          </w:p>
        </w:tc>
      </w:tr>
    </w:tbl>
    <w:p w:rsidR="00332FFB" w:rsidRPr="00F134FC" w:rsidRDefault="00332FFB" w:rsidP="00F134F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332FFB" w:rsidRPr="00F134F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332FFB" w:rsidRPr="00F134F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332FFB" w:rsidRPr="00F134F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332FFB" w:rsidRPr="00F134F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332FFB" w:rsidRPr="00F134F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332FFB" w:rsidRPr="00F134F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  <w:sectPr w:rsidR="00332FFB" w:rsidRPr="00F134FC" w:rsidSect="00125CF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32FFB" w:rsidRPr="004E2BA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E2BAC">
        <w:rPr>
          <w:rFonts w:ascii="Times New Roman" w:hAnsi="Times New Roman"/>
          <w:b/>
          <w:sz w:val="24"/>
          <w:szCs w:val="24"/>
          <w:lang w:eastAsia="ru-RU"/>
        </w:rPr>
        <w:t xml:space="preserve">    2. Норматив(ы) допустимого воздействия на водные объекты:</w:t>
      </w:r>
    </w:p>
    <w:p w:rsidR="00332FFB" w:rsidRPr="004E2BA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2FFB" w:rsidRPr="004E2BA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2BAC">
        <w:rPr>
          <w:rFonts w:ascii="Times New Roman" w:hAnsi="Times New Roman"/>
          <w:sz w:val="24"/>
          <w:szCs w:val="24"/>
          <w:lang w:eastAsia="ru-RU"/>
        </w:rPr>
        <w:t>- По привносу химических и взвешенных минеральных веществ:</w:t>
      </w:r>
    </w:p>
    <w:p w:rsidR="00332FFB" w:rsidRPr="00F134FC" w:rsidRDefault="00332FFB" w:rsidP="00F134F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487" w:type="dxa"/>
        <w:tblInd w:w="-132" w:type="dxa"/>
        <w:tblLayout w:type="fixed"/>
        <w:tblLook w:val="0000"/>
      </w:tblPr>
      <w:tblGrid>
        <w:gridCol w:w="2083"/>
        <w:gridCol w:w="1037"/>
        <w:gridCol w:w="1665"/>
        <w:gridCol w:w="1236"/>
        <w:gridCol w:w="1620"/>
        <w:gridCol w:w="1366"/>
        <w:gridCol w:w="1134"/>
        <w:gridCol w:w="1026"/>
        <w:gridCol w:w="1440"/>
        <w:gridCol w:w="1260"/>
        <w:gridCol w:w="1620"/>
      </w:tblGrid>
      <w:tr w:rsidR="00332FFB" w:rsidRPr="004E2BAC" w:rsidTr="004E2BAC">
        <w:trPr>
          <w:trHeight w:val="255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Показатель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2FFB" w:rsidRPr="004E2BAC" w:rsidRDefault="00332FFB" w:rsidP="00FD21C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Нормативы качества, мг/дм3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Весеннее половодье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Летне-осенняя межень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Зимняя межень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Значение в год</w:t>
            </w:r>
          </w:p>
        </w:tc>
      </w:tr>
      <w:tr w:rsidR="00332FFB" w:rsidRPr="004E2BAC" w:rsidTr="004E2BAC">
        <w:trPr>
          <w:trHeight w:val="598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НДВ</w:t>
            </w:r>
            <w:r w:rsidRPr="004E2BAC">
              <w:rPr>
                <w:rFonts w:ascii="Times New Roman" w:hAnsi="Times New Roman"/>
                <w:vertAlign w:val="subscript"/>
                <w:lang w:eastAsia="ru-RU"/>
              </w:rPr>
              <w:t>хим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НДВ</w:t>
            </w:r>
            <w:r w:rsidRPr="004E2BAC">
              <w:rPr>
                <w:rFonts w:ascii="Times New Roman" w:hAnsi="Times New Roman"/>
                <w:vertAlign w:val="subscript"/>
                <w:lang w:eastAsia="ru-RU"/>
              </w:rPr>
              <w:t>химупр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НДВ</w:t>
            </w:r>
            <w:r w:rsidRPr="004E2BAC">
              <w:rPr>
                <w:rFonts w:ascii="Times New Roman" w:hAnsi="Times New Roman"/>
                <w:vertAlign w:val="subscript"/>
                <w:lang w:eastAsia="ru-RU"/>
              </w:rPr>
              <w:t>хим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НДВ</w:t>
            </w:r>
            <w:r w:rsidRPr="004E2BAC">
              <w:rPr>
                <w:rFonts w:ascii="Times New Roman" w:hAnsi="Times New Roman"/>
                <w:vertAlign w:val="subscript"/>
                <w:lang w:eastAsia="ru-RU"/>
              </w:rPr>
              <w:t>химупр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НДВ</w:t>
            </w:r>
            <w:r w:rsidRPr="004E2BAC">
              <w:rPr>
                <w:rFonts w:ascii="Times New Roman" w:hAnsi="Times New Roman"/>
                <w:vertAlign w:val="subscript"/>
                <w:lang w:eastAsia="ru-RU"/>
              </w:rPr>
              <w:t>хим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НДВ</w:t>
            </w:r>
            <w:r w:rsidRPr="004E2BAC">
              <w:rPr>
                <w:rFonts w:ascii="Times New Roman" w:hAnsi="Times New Roman"/>
                <w:vertAlign w:val="subscript"/>
                <w:lang w:eastAsia="ru-RU"/>
              </w:rPr>
              <w:t>химупр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НДВ</w:t>
            </w:r>
            <w:r w:rsidRPr="004E2BAC">
              <w:rPr>
                <w:rFonts w:ascii="Times New Roman" w:hAnsi="Times New Roman"/>
                <w:vertAlign w:val="subscript"/>
                <w:lang w:eastAsia="ru-RU"/>
              </w:rPr>
              <w:t>хим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НДВ</w:t>
            </w:r>
            <w:r w:rsidRPr="004E2BAC">
              <w:rPr>
                <w:rFonts w:ascii="Times New Roman" w:hAnsi="Times New Roman"/>
                <w:vertAlign w:val="subscript"/>
                <w:lang w:eastAsia="ru-RU"/>
              </w:rPr>
              <w:t>химупр</w:t>
            </w:r>
          </w:p>
        </w:tc>
      </w:tr>
      <w:tr w:rsidR="00332FFB" w:rsidRPr="004E2BAC" w:rsidTr="004E2BAC">
        <w:trPr>
          <w:trHeight w:val="270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БПКполн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34431,9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9,990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10156,2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13,320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5504,7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16,650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50092,8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39,960</w:t>
            </w:r>
          </w:p>
        </w:tc>
      </w:tr>
      <w:tr w:rsidR="00332FFB" w:rsidRPr="004E2BAC" w:rsidTr="004E2BAC">
        <w:trPr>
          <w:trHeight w:val="315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Взв. вещества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114773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33,300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33854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44,400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18349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166976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133,200</w:t>
            </w:r>
          </w:p>
        </w:tc>
      </w:tr>
      <w:tr w:rsidR="00332FFB" w:rsidRPr="004E2BAC" w:rsidTr="004E2BAC">
        <w:trPr>
          <w:trHeight w:val="300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Аммоний-ион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5738,7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1,665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2,220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917,5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2,775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8348,8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6,660</w:t>
            </w:r>
          </w:p>
        </w:tc>
      </w:tr>
      <w:tr w:rsidR="00332FFB" w:rsidRPr="004E2BAC" w:rsidTr="004E2BAC">
        <w:trPr>
          <w:trHeight w:val="300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Железо общее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3443,2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0,999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1,332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550,5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1,665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5009,3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3,996</w:t>
            </w:r>
          </w:p>
        </w:tc>
      </w:tr>
      <w:tr w:rsidR="00332FFB" w:rsidRPr="004E2BAC" w:rsidTr="004E2BAC">
        <w:trPr>
          <w:trHeight w:val="300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 xml:space="preserve"> Нефть природная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3443,2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0,999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1,332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550,5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1,665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5009,3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3,996</w:t>
            </w:r>
          </w:p>
        </w:tc>
      </w:tr>
      <w:tr w:rsidR="00332FFB" w:rsidRPr="004E2BAC" w:rsidTr="004E2BAC">
        <w:trPr>
          <w:trHeight w:val="315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Нитрит-анион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918,2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0,266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0,355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146,8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1335,8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1,066</w:t>
            </w:r>
          </w:p>
        </w:tc>
      </w:tr>
      <w:tr w:rsidR="00332FFB" w:rsidRPr="004E2BAC" w:rsidTr="004E2BAC">
        <w:trPr>
          <w:trHeight w:val="315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Нитрат-анион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459092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133,200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135416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177,600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73396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222,000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667904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532,800</w:t>
            </w:r>
          </w:p>
        </w:tc>
      </w:tr>
      <w:tr w:rsidR="00332FFB" w:rsidRPr="004E2BAC" w:rsidTr="004E2BAC">
        <w:trPr>
          <w:trHeight w:val="270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Кальций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2065914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599,400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609372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799,200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330282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999,000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3005568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2397,600</w:t>
            </w:r>
          </w:p>
        </w:tc>
      </w:tr>
      <w:tr w:rsidR="00332FFB" w:rsidRPr="004E2BAC" w:rsidTr="004E2BAC">
        <w:trPr>
          <w:trHeight w:val="270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СПАВ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1147,7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0,333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0,444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1669,8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1,332</w:t>
            </w:r>
          </w:p>
        </w:tc>
      </w:tr>
      <w:tr w:rsidR="00332FFB" w:rsidRPr="004E2BAC" w:rsidTr="004E2BAC">
        <w:trPr>
          <w:trHeight w:val="270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Сульфат-анион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573865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166,500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169270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222,000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91745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834880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666,000</w:t>
            </w:r>
          </w:p>
        </w:tc>
      </w:tr>
      <w:tr w:rsidR="00332FFB" w:rsidRPr="004E2BAC" w:rsidTr="004E2BAC">
        <w:trPr>
          <w:trHeight w:val="315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Хлорид-анион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573865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166,500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169270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222,000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91745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834880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666,000</w:t>
            </w:r>
          </w:p>
        </w:tc>
      </w:tr>
      <w:tr w:rsidR="00332FFB" w:rsidRPr="004E2BAC" w:rsidTr="004E2BAC">
        <w:trPr>
          <w:trHeight w:val="300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Сухой остаток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3443190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999,000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1015620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1332,000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550470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1665,000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5009280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3996,000</w:t>
            </w:r>
          </w:p>
        </w:tc>
      </w:tr>
      <w:tr w:rsidR="00332FFB" w:rsidRPr="004E2BAC" w:rsidTr="004E2BAC">
        <w:trPr>
          <w:trHeight w:val="270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Магний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459092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133,200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135416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177,600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73396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222,000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667904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532,800</w:t>
            </w:r>
          </w:p>
        </w:tc>
      </w:tr>
      <w:tr w:rsidR="00332FFB" w:rsidRPr="004E2BAC" w:rsidTr="004E2BAC">
        <w:trPr>
          <w:trHeight w:val="270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Марганец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1147,7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0,333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0,444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1669,8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1,332</w:t>
            </w:r>
          </w:p>
        </w:tc>
      </w:tr>
      <w:tr w:rsidR="00332FFB" w:rsidRPr="004E2BAC" w:rsidTr="004E2BAC">
        <w:trPr>
          <w:trHeight w:val="270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Медь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0,0014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0,005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23,4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0,019</w:t>
            </w:r>
          </w:p>
        </w:tc>
      </w:tr>
      <w:tr w:rsidR="00332FFB" w:rsidRPr="004E2BAC" w:rsidTr="004E2BAC">
        <w:trPr>
          <w:trHeight w:val="299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Фосфор фосфатов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2295,5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0,666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0,888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3339,5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2,664</w:t>
            </w:r>
          </w:p>
        </w:tc>
      </w:tr>
      <w:tr w:rsidR="00332FFB" w:rsidRPr="004E2BAC" w:rsidTr="004E2BAC">
        <w:trPr>
          <w:trHeight w:val="270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ХПК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344319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99,900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101562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133,200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55047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166,500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500928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E2BAC">
              <w:rPr>
                <w:rFonts w:ascii="Times New Roman" w:hAnsi="Times New Roman"/>
                <w:lang w:eastAsia="ru-RU"/>
              </w:rPr>
              <w:t>399,600</w:t>
            </w:r>
          </w:p>
        </w:tc>
      </w:tr>
    </w:tbl>
    <w:p w:rsidR="00332FFB" w:rsidRPr="00F134FC" w:rsidRDefault="00332FFB" w:rsidP="00F134F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32FFB" w:rsidRPr="00F134F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  <w:sectPr w:rsidR="00332FFB" w:rsidRPr="00F134FC" w:rsidSect="00057BC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32FFB" w:rsidRPr="004E2BA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2BAC">
        <w:rPr>
          <w:rFonts w:ascii="Times New Roman" w:hAnsi="Times New Roman"/>
          <w:sz w:val="24"/>
          <w:szCs w:val="24"/>
          <w:lang w:eastAsia="ru-RU"/>
        </w:rPr>
        <w:t>- По привносу микроорганизмов:</w:t>
      </w:r>
    </w:p>
    <w:p w:rsidR="00332FFB" w:rsidRPr="004E2BA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/>
      </w:tblPr>
      <w:tblGrid>
        <w:gridCol w:w="3370"/>
        <w:gridCol w:w="2138"/>
        <w:gridCol w:w="4063"/>
      </w:tblGrid>
      <w:tr w:rsidR="00332FFB" w:rsidRPr="004E2BAC" w:rsidTr="00C000A2">
        <w:trPr>
          <w:trHeight w:val="332"/>
          <w:jc w:val="center"/>
        </w:trPr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за год</w:t>
            </w:r>
          </w:p>
        </w:tc>
        <w:tc>
          <w:tcPr>
            <w:tcW w:w="4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в год</w:t>
            </w:r>
          </w:p>
        </w:tc>
      </w:tr>
      <w:tr w:rsidR="00332FFB" w:rsidRPr="004E2BAC" w:rsidTr="00C000A2">
        <w:trPr>
          <w:trHeight w:val="475"/>
          <w:jc w:val="center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Общие колиформные бактерии (ОКБ)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КОЕ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332000 м3"/>
              </w:smartTagPr>
              <w:r w:rsidRPr="004E2BA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13332000 м</w:t>
              </w:r>
              <w:r w:rsidRPr="004E2BAC">
                <w:rPr>
                  <w:rFonts w:ascii="Times New Roman" w:hAnsi="Times New Roman"/>
                  <w:color w:val="000000"/>
                  <w:sz w:val="24"/>
                  <w:szCs w:val="24"/>
                  <w:vertAlign w:val="superscript"/>
                  <w:lang w:eastAsia="ru-RU"/>
                </w:rPr>
                <w:t>3</w:t>
              </w:r>
            </w:smartTag>
            <w:r w:rsidRPr="004E2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 5 х 10</w:t>
            </w:r>
            <w:r w:rsidRPr="004E2B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6 </w:t>
            </w:r>
            <w:r w:rsidRPr="004E2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КОЕ м</w:t>
            </w:r>
            <w:r w:rsidRPr="004E2B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</w:tr>
      <w:tr w:rsidR="00332FFB" w:rsidRPr="004E2BAC" w:rsidTr="00C000A2">
        <w:trPr>
          <w:trHeight w:val="427"/>
          <w:jc w:val="center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Термотолерантные колиформные бактерии (ТКБ)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КОЕ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332000 м3"/>
              </w:smartTagPr>
              <w:r w:rsidRPr="004E2BA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13332000 м</w:t>
              </w:r>
              <w:r w:rsidRPr="004E2BAC">
                <w:rPr>
                  <w:rFonts w:ascii="Times New Roman" w:hAnsi="Times New Roman"/>
                  <w:color w:val="000000"/>
                  <w:sz w:val="24"/>
                  <w:szCs w:val="24"/>
                  <w:vertAlign w:val="superscript"/>
                  <w:lang w:eastAsia="ru-RU"/>
                </w:rPr>
                <w:t>3</w:t>
              </w:r>
            </w:smartTag>
            <w:r w:rsidRPr="004E2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 10</w:t>
            </w:r>
            <w:r w:rsidRPr="004E2B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6 </w:t>
            </w:r>
            <w:r w:rsidRPr="004E2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КОЕ м</w:t>
            </w:r>
            <w:r w:rsidRPr="004E2B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</w:tr>
      <w:tr w:rsidR="00332FFB" w:rsidRPr="004E2BAC" w:rsidTr="00C000A2">
        <w:trPr>
          <w:trHeight w:val="389"/>
          <w:jc w:val="center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Колифаги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БОЕ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332000 м3"/>
              </w:smartTagPr>
              <w:r w:rsidRPr="004E2BA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13332000 м</w:t>
              </w:r>
              <w:r w:rsidRPr="004E2BAC">
                <w:rPr>
                  <w:rFonts w:ascii="Times New Roman" w:hAnsi="Times New Roman"/>
                  <w:color w:val="000000"/>
                  <w:sz w:val="24"/>
                  <w:szCs w:val="24"/>
                  <w:vertAlign w:val="superscript"/>
                  <w:lang w:eastAsia="ru-RU"/>
                </w:rPr>
                <w:t>3</w:t>
              </w:r>
            </w:smartTag>
            <w:r w:rsidRPr="004E2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 10</w:t>
            </w:r>
            <w:r w:rsidRPr="004E2B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5 </w:t>
            </w:r>
            <w:r w:rsidRPr="004E2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БОЕ м</w:t>
            </w:r>
            <w:r w:rsidRPr="004E2B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</w:tr>
      <w:tr w:rsidR="00332FFB" w:rsidRPr="004E2BAC" w:rsidTr="00C000A2">
        <w:trPr>
          <w:trHeight w:val="348"/>
          <w:jc w:val="center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Возбудители кишечных инфекций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332FFB" w:rsidRPr="004E2BAC" w:rsidTr="00C000A2">
        <w:trPr>
          <w:trHeight w:val="1260"/>
          <w:jc w:val="center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Жизнеспособные яйца гельмитов (аскарид, власоглав, токсокар, фасциол), онкосферы тениид и жизнеспособные цисты патогенных кишечных простейших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332FFB" w:rsidRPr="004E2BAC" w:rsidTr="00C000A2">
        <w:trPr>
          <w:trHeight w:val="521"/>
          <w:jc w:val="center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сточных вод, содержащих микроорганизмы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тыс.м</w:t>
            </w:r>
            <w:r w:rsidRPr="004E2BA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13332</w:t>
            </w:r>
          </w:p>
        </w:tc>
      </w:tr>
    </w:tbl>
    <w:p w:rsidR="00332FFB" w:rsidRPr="004E2BA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2FFB" w:rsidRPr="004E2BA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2BAC">
        <w:rPr>
          <w:rFonts w:ascii="Times New Roman" w:hAnsi="Times New Roman"/>
          <w:sz w:val="24"/>
          <w:szCs w:val="24"/>
          <w:lang w:eastAsia="ru-RU"/>
        </w:rPr>
        <w:t>- По изъятию водных ресурсов:</w:t>
      </w:r>
    </w:p>
    <w:p w:rsidR="00332FFB" w:rsidRPr="004E2BA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332FFB" w:rsidRPr="004E2BAC" w:rsidTr="00C000A2">
        <w:trPr>
          <w:jc w:val="center"/>
        </w:trPr>
        <w:tc>
          <w:tcPr>
            <w:tcW w:w="2392" w:type="dxa"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Створ</w:t>
            </w:r>
          </w:p>
        </w:tc>
        <w:tc>
          <w:tcPr>
            <w:tcW w:w="2393" w:type="dxa"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от устья</w:t>
            </w:r>
          </w:p>
        </w:tc>
        <w:tc>
          <w:tcPr>
            <w:tcW w:w="2393" w:type="dxa"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безвозвратное изъятие</w:t>
            </w:r>
          </w:p>
        </w:tc>
      </w:tr>
      <w:tr w:rsidR="00332FFB" w:rsidRPr="004E2BAC" w:rsidTr="00C000A2">
        <w:trPr>
          <w:jc w:val="center"/>
        </w:trPr>
        <w:tc>
          <w:tcPr>
            <w:tcW w:w="2392" w:type="dxa"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р. Надым – устье</w:t>
            </w:r>
          </w:p>
        </w:tc>
        <w:tc>
          <w:tcPr>
            <w:tcW w:w="2393" w:type="dxa"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млн м</w:t>
            </w:r>
            <w:r w:rsidRPr="004E2BA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  <w:vAlign w:val="center"/>
          </w:tcPr>
          <w:p w:rsidR="00332FFB" w:rsidRPr="004E2BAC" w:rsidRDefault="00332FFB" w:rsidP="00F1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3015</w:t>
            </w:r>
          </w:p>
        </w:tc>
      </w:tr>
    </w:tbl>
    <w:p w:rsidR="00332FFB" w:rsidRPr="004E2BAC" w:rsidRDefault="00332FFB" w:rsidP="00F134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2FFB" w:rsidRPr="004E2BA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2BAC">
        <w:rPr>
          <w:rFonts w:ascii="Times New Roman" w:hAnsi="Times New Roman"/>
          <w:sz w:val="24"/>
          <w:szCs w:val="24"/>
          <w:lang w:eastAsia="ru-RU"/>
        </w:rPr>
        <w:t>- По добыче полезных ископаемых:</w:t>
      </w:r>
    </w:p>
    <w:p w:rsidR="00332FFB" w:rsidRPr="004E2BAC" w:rsidRDefault="00332FFB" w:rsidP="00F1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32FFB" w:rsidRPr="004E2BAC" w:rsidTr="00C000A2">
        <w:trPr>
          <w:jc w:val="center"/>
        </w:trPr>
        <w:tc>
          <w:tcPr>
            <w:tcW w:w="3190" w:type="dxa"/>
            <w:vAlign w:val="center"/>
          </w:tcPr>
          <w:p w:rsidR="00332FFB" w:rsidRPr="004E2BAC" w:rsidRDefault="00332FFB" w:rsidP="00F13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90" w:type="dxa"/>
            <w:vAlign w:val="center"/>
          </w:tcPr>
          <w:p w:rsidR="00332FFB" w:rsidRPr="004E2BAC" w:rsidRDefault="00332FFB" w:rsidP="00F13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91" w:type="dxa"/>
            <w:vAlign w:val="center"/>
          </w:tcPr>
          <w:p w:rsidR="00332FFB" w:rsidRPr="004E2BAC" w:rsidRDefault="00332FFB" w:rsidP="00F13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в год</w:t>
            </w:r>
          </w:p>
        </w:tc>
      </w:tr>
      <w:tr w:rsidR="00332FFB" w:rsidRPr="004E2BAC" w:rsidTr="00C000A2">
        <w:trPr>
          <w:jc w:val="center"/>
        </w:trPr>
        <w:tc>
          <w:tcPr>
            <w:tcW w:w="3190" w:type="dxa"/>
            <w:vAlign w:val="center"/>
          </w:tcPr>
          <w:p w:rsidR="00332FFB" w:rsidRPr="004E2BAC" w:rsidRDefault="00332FFB" w:rsidP="00F13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Нерудные материалы на акватории водных объектов (водотоки)</w:t>
            </w:r>
          </w:p>
        </w:tc>
        <w:tc>
          <w:tcPr>
            <w:tcW w:w="3190" w:type="dxa"/>
            <w:vAlign w:val="center"/>
          </w:tcPr>
          <w:p w:rsidR="00332FFB" w:rsidRPr="004E2BAC" w:rsidRDefault="00332FFB" w:rsidP="00F13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r w:rsidRPr="004E2BA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91" w:type="dxa"/>
            <w:vAlign w:val="center"/>
          </w:tcPr>
          <w:p w:rsidR="00332FFB" w:rsidRPr="004E2BAC" w:rsidRDefault="00332FFB" w:rsidP="00F13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BAC">
              <w:rPr>
                <w:rFonts w:ascii="Times New Roman" w:hAnsi="Times New Roman"/>
                <w:sz w:val="24"/>
                <w:szCs w:val="24"/>
                <w:lang w:eastAsia="ru-RU"/>
              </w:rPr>
              <w:t>114,4</w:t>
            </w:r>
          </w:p>
        </w:tc>
      </w:tr>
    </w:tbl>
    <w:p w:rsidR="00332FFB" w:rsidRPr="00F134FC" w:rsidRDefault="00332FFB" w:rsidP="00F134F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2FFB" w:rsidRDefault="00332FFB" w:rsidP="00F134FC">
      <w:pPr>
        <w:spacing w:after="120" w:line="240" w:lineRule="auto"/>
        <w:ind w:firstLine="540"/>
        <w:jc w:val="both"/>
        <w:rPr>
          <w:rFonts w:ascii="Times New Roman" w:hAnsi="Times New Roman"/>
          <w:b/>
          <w:i/>
          <w:iCs/>
          <w:color w:val="000000"/>
          <w:sz w:val="24"/>
          <w:szCs w:val="20"/>
          <w:lang w:eastAsia="ru-RU"/>
        </w:rPr>
      </w:pPr>
    </w:p>
    <w:p w:rsidR="00332FFB" w:rsidRPr="006A7623" w:rsidRDefault="00332FFB" w:rsidP="004E2BAC">
      <w:pPr>
        <w:spacing w:after="120" w:line="240" w:lineRule="auto"/>
        <w:ind w:firstLine="540"/>
        <w:jc w:val="both"/>
        <w:rPr>
          <w:sz w:val="28"/>
          <w:szCs w:val="28"/>
        </w:rPr>
      </w:pPr>
      <w:r w:rsidRPr="006A7623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Срок действия нормативов допустимого воздействия на водные объекты: </w:t>
      </w:r>
      <w:r w:rsidRPr="006A7623">
        <w:rPr>
          <w:rFonts w:ascii="Times New Roman" w:hAnsi="Times New Roman"/>
          <w:b/>
          <w:color w:val="000000"/>
          <w:sz w:val="28"/>
          <w:szCs w:val="28"/>
          <w:lang w:eastAsia="ru-RU"/>
        </w:rPr>
        <w:t>до 31 декабря</w:t>
      </w:r>
      <w:r w:rsidRPr="006A7623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 2029 года.</w:t>
      </w:r>
    </w:p>
    <w:p w:rsidR="00332FFB" w:rsidRDefault="00332FFB" w:rsidP="004E2BAC">
      <w:pPr>
        <w:spacing w:after="120" w:line="240" w:lineRule="auto"/>
        <w:ind w:firstLine="540"/>
        <w:jc w:val="both"/>
      </w:pPr>
    </w:p>
    <w:sectPr w:rsidR="00332FFB" w:rsidSect="00FD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FB" w:rsidRDefault="00332FFB">
      <w:pPr>
        <w:spacing w:after="0" w:line="240" w:lineRule="auto"/>
      </w:pPr>
      <w:r>
        <w:separator/>
      </w:r>
    </w:p>
  </w:endnote>
  <w:endnote w:type="continuationSeparator" w:id="0">
    <w:p w:rsidR="00332FFB" w:rsidRDefault="0033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FB" w:rsidRDefault="00332FFB" w:rsidP="00125C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FFB" w:rsidRDefault="00332FFB" w:rsidP="00036E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FB" w:rsidRDefault="00332FFB" w:rsidP="00125C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32FFB" w:rsidRDefault="00332FFB" w:rsidP="00036E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FB" w:rsidRDefault="00332FFB">
      <w:pPr>
        <w:spacing w:after="0" w:line="240" w:lineRule="auto"/>
      </w:pPr>
      <w:r>
        <w:separator/>
      </w:r>
    </w:p>
  </w:footnote>
  <w:footnote w:type="continuationSeparator" w:id="0">
    <w:p w:rsidR="00332FFB" w:rsidRDefault="0033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4FC"/>
    <w:rsid w:val="00036E50"/>
    <w:rsid w:val="00057BC9"/>
    <w:rsid w:val="00081E8D"/>
    <w:rsid w:val="00125CFA"/>
    <w:rsid w:val="002259A1"/>
    <w:rsid w:val="00280B5B"/>
    <w:rsid w:val="002D33E9"/>
    <w:rsid w:val="00331511"/>
    <w:rsid w:val="00332FFB"/>
    <w:rsid w:val="00342997"/>
    <w:rsid w:val="003F6622"/>
    <w:rsid w:val="00453597"/>
    <w:rsid w:val="004D5D12"/>
    <w:rsid w:val="004E2BAC"/>
    <w:rsid w:val="005661A4"/>
    <w:rsid w:val="006458CF"/>
    <w:rsid w:val="00690ABD"/>
    <w:rsid w:val="006A7623"/>
    <w:rsid w:val="007B2CB9"/>
    <w:rsid w:val="00892F52"/>
    <w:rsid w:val="00A754F8"/>
    <w:rsid w:val="00B27244"/>
    <w:rsid w:val="00BE242A"/>
    <w:rsid w:val="00BF0DDA"/>
    <w:rsid w:val="00C000A2"/>
    <w:rsid w:val="00CD5E83"/>
    <w:rsid w:val="00ED0836"/>
    <w:rsid w:val="00F134FC"/>
    <w:rsid w:val="00F21881"/>
    <w:rsid w:val="00FD21C6"/>
    <w:rsid w:val="00FD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1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FC"/>
    <w:rPr>
      <w:rFonts w:cs="Times New Roman"/>
    </w:rPr>
  </w:style>
  <w:style w:type="character" w:styleId="PageNumber">
    <w:name w:val="page number"/>
    <w:basedOn w:val="DefaultParagraphFont"/>
    <w:uiPriority w:val="99"/>
    <w:rsid w:val="00F134FC"/>
    <w:rPr>
      <w:rFonts w:cs="Times New Roman"/>
    </w:rPr>
  </w:style>
  <w:style w:type="table" w:styleId="TableGrid">
    <w:name w:val="Table Grid"/>
    <w:basedOn w:val="TableNormal"/>
    <w:uiPriority w:val="99"/>
    <w:rsid w:val="00F134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534</Words>
  <Characters>3046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bwu301</dc:creator>
  <cp:keywords/>
  <dc:description/>
  <cp:lastModifiedBy>nev</cp:lastModifiedBy>
  <cp:revision>5</cp:revision>
  <cp:lastPrinted>2014-06-10T06:51:00Z</cp:lastPrinted>
  <dcterms:created xsi:type="dcterms:W3CDTF">2014-06-10T06:53:00Z</dcterms:created>
  <dcterms:modified xsi:type="dcterms:W3CDTF">2014-09-09T10:00:00Z</dcterms:modified>
</cp:coreProperties>
</file>